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CF" w:rsidRDefault="00BE3DCF" w:rsidP="00BE3DCF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органов местного самоуправления</w:t>
      </w:r>
    </w:p>
    <w:p w:rsidR="00BE3DCF" w:rsidRDefault="00BE3DCF" w:rsidP="00BE3D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БЮЛЛЕТЕНЬ                </w:t>
      </w:r>
    </w:p>
    <w:p w:rsidR="00BE3DCF" w:rsidRDefault="00BE3DCF" w:rsidP="00BE3D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BE3DCF" w:rsidRDefault="00BE3DCF" w:rsidP="00BE3DCF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</w:t>
      </w:r>
    </w:p>
    <w:p w:rsidR="00BE3DCF" w:rsidRDefault="00BE3DCF" w:rsidP="00BE3DCF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Кировской области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30.10.2006 года</w:t>
      </w:r>
    </w:p>
    <w:p w:rsidR="00BE3DCF" w:rsidRDefault="00BE3DCF" w:rsidP="00BE3DCF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11.02.2022. №  4  Официальное издание  Распространяется бесплатно 30.10.2006 года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сельская Дума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  Кировской  области  приняла решение  об  учреждении своего печатного  средства  массовой информации «Информационного  бюллетеня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Кировской  области», где  и будут  официально  публиковаться  нормативно-правовые  акты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принимаемые  органами  местного самоуправления  поселения , подлежащие  обязательному  опубликованию  в соответствии  с  Уставом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BE3DCF" w:rsidRDefault="00BE3DCF" w:rsidP="00BE3DCF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_____________________________________________________________________________                </w:t>
      </w:r>
    </w:p>
    <w:p w:rsidR="00BE3DCF" w:rsidRPr="00BE3DCF" w:rsidRDefault="00BE3DCF" w:rsidP="00BE3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DC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DC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BE3DCF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BE3DC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E3DC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E3DCF">
        <w:rPr>
          <w:rFonts w:ascii="Times New Roman" w:hAnsi="Times New Roman" w:cs="Times New Roman"/>
          <w:sz w:val="28"/>
          <w:szCs w:val="28"/>
        </w:rPr>
        <w:t xml:space="preserve"> района Кировской области в соответствии с пунктом 2 статьи 14.1 Федерального закона от 24.07.2002 № 101-ФЗ «Об обороте земель сельскохозяйственного назначения» извещает о проведении общего собрания участников долевой собственности на земельный участок с кадастровым номером 43:17:000000:16 (при приватизации находился в пользовании колхоза имени Ленина). </w:t>
      </w:r>
      <w:proofErr w:type="gramEnd"/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>Повестка собрания: принятие решения об утверждении списка лиц, земельные доли которых признаются невостребованными.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>День проведения собрания 06 апреля 2022 года.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>Время проведения собрания: 10:00 (время московское).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 xml:space="preserve">Место проведения собрания: в здании </w:t>
      </w:r>
      <w:proofErr w:type="spellStart"/>
      <w:r w:rsidRPr="00BE3DCF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BE3DCF">
        <w:rPr>
          <w:rFonts w:ascii="Times New Roman" w:hAnsi="Times New Roman" w:cs="Times New Roman"/>
          <w:sz w:val="28"/>
          <w:szCs w:val="28"/>
        </w:rPr>
        <w:t xml:space="preserve"> сельского дома культуры по адресу: Кировская область, </w:t>
      </w:r>
      <w:proofErr w:type="spellStart"/>
      <w:r w:rsidRPr="00BE3DCF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BE3DCF">
        <w:rPr>
          <w:rFonts w:ascii="Times New Roman" w:hAnsi="Times New Roman" w:cs="Times New Roman"/>
          <w:sz w:val="28"/>
          <w:szCs w:val="28"/>
        </w:rPr>
        <w:t xml:space="preserve"> район, с. Рожки, ул. Октябрьская, д. 73.</w:t>
      </w:r>
    </w:p>
    <w:p w:rsidR="00BE3DCF" w:rsidRPr="00BE3DCF" w:rsidRDefault="00BE3DCF" w:rsidP="00BE3DCF">
      <w:pPr>
        <w:tabs>
          <w:tab w:val="left" w:pos="3600"/>
        </w:tabs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 xml:space="preserve">С документами по вопросам, вынесенным на обсуждение общего собрания, можно ознакомиться до 06 апреля 2022 года в здании администрации </w:t>
      </w:r>
      <w:proofErr w:type="spellStart"/>
      <w:r w:rsidRPr="00BE3DCF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BE3DCF">
        <w:rPr>
          <w:rFonts w:ascii="Times New Roman" w:hAnsi="Times New Roman" w:cs="Times New Roman"/>
          <w:sz w:val="28"/>
          <w:szCs w:val="28"/>
        </w:rPr>
        <w:t xml:space="preserve"> сельского поселения по адресу: </w:t>
      </w:r>
      <w:r w:rsidRPr="00BE3DCF">
        <w:rPr>
          <w:rFonts w:ascii="Times New Roman" w:hAnsi="Times New Roman" w:cs="Times New Roman"/>
          <w:bCs/>
          <w:sz w:val="28"/>
          <w:szCs w:val="28"/>
        </w:rPr>
        <w:t xml:space="preserve">Кировская область, </w:t>
      </w:r>
      <w:proofErr w:type="spellStart"/>
      <w:r w:rsidRPr="00BE3DCF">
        <w:rPr>
          <w:rFonts w:ascii="Times New Roman" w:hAnsi="Times New Roman" w:cs="Times New Roman"/>
          <w:bCs/>
          <w:sz w:val="28"/>
          <w:szCs w:val="28"/>
        </w:rPr>
        <w:t>Малмыжский</w:t>
      </w:r>
      <w:proofErr w:type="spellEnd"/>
      <w:r w:rsidRPr="00BE3DCF">
        <w:rPr>
          <w:rFonts w:ascii="Times New Roman" w:hAnsi="Times New Roman" w:cs="Times New Roman"/>
          <w:bCs/>
          <w:sz w:val="28"/>
          <w:szCs w:val="28"/>
        </w:rPr>
        <w:t xml:space="preserve"> район, село Рожки, ул. Октябрьская д. 118.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DCF">
        <w:rPr>
          <w:rFonts w:ascii="Times New Roman" w:hAnsi="Times New Roman" w:cs="Times New Roman"/>
          <w:sz w:val="28"/>
          <w:szCs w:val="28"/>
        </w:rPr>
        <w:t>Разъяснения по телефону: 8(83347) 3-12-32.</w:t>
      </w:r>
    </w:p>
    <w:p w:rsidR="00BE3DCF" w:rsidRPr="00BE3DCF" w:rsidRDefault="00BE3DCF" w:rsidP="00BE3DC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3DCF">
        <w:rPr>
          <w:rFonts w:ascii="Times New Roman" w:hAnsi="Times New Roman" w:cs="Times New Roman"/>
          <w:sz w:val="28"/>
          <w:szCs w:val="28"/>
          <w:u w:val="single"/>
        </w:rPr>
        <w:t>При себе необходимо иметь документ, удостоверяющий личность, и документ, удостоверяющий право на землю.</w:t>
      </w:r>
    </w:p>
    <w:p w:rsidR="003C4912" w:rsidRDefault="003C4912" w:rsidP="003C49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 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ожки, ул.Октябрьская, 118                                                       Ответственный за  выпуск издания</w:t>
      </w:r>
    </w:p>
    <w:p w:rsidR="003C4912" w:rsidRDefault="003C4912" w:rsidP="003C49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Малмыжский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район                                                                                   специалист 1 кат</w:t>
      </w:r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proofErr w:type="gramEnd"/>
      <w:r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3C4912" w:rsidRDefault="003C4912" w:rsidP="003C49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Кировская область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Рожкинского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сельского  поселения</w:t>
      </w:r>
    </w:p>
    <w:p w:rsidR="003C4912" w:rsidRDefault="003C4912" w:rsidP="003C49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тираж  50  экземпляров</w:t>
      </w:r>
    </w:p>
    <w:p w:rsidR="003C4912" w:rsidRDefault="003C4912" w:rsidP="003C4912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2C2261" w:rsidRPr="00BE3DCF" w:rsidRDefault="002C2261" w:rsidP="00BE3DC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C2261" w:rsidRPr="00BE3DCF" w:rsidSect="00A7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DCF"/>
    <w:rsid w:val="002C2261"/>
    <w:rsid w:val="003C4912"/>
    <w:rsid w:val="00A71FFD"/>
    <w:rsid w:val="00BE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2022-02-12T14:08:00Z</cp:lastPrinted>
  <dcterms:created xsi:type="dcterms:W3CDTF">2022-02-12T14:06:00Z</dcterms:created>
  <dcterms:modified xsi:type="dcterms:W3CDTF">2022-02-12T14:09:00Z</dcterms:modified>
</cp:coreProperties>
</file>